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B5" w:rsidRDefault="00E974B5" w:rsidP="00E974B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Ao Senhor Presidente do Conselho Regional de Psicologia – 12ª Região </w:t>
      </w:r>
    </w:p>
    <w:p w:rsidR="00E974B5" w:rsidRDefault="00E974B5" w:rsidP="00E974B5">
      <w:pPr>
        <w:pStyle w:val="Default"/>
        <w:jc w:val="both"/>
        <w:rPr>
          <w:b/>
          <w:bCs/>
          <w:sz w:val="23"/>
          <w:szCs w:val="23"/>
        </w:rPr>
      </w:pPr>
    </w:p>
    <w:p w:rsidR="00E974B5" w:rsidRDefault="00E974B5" w:rsidP="00E974B5">
      <w:pPr>
        <w:pStyle w:val="Default"/>
        <w:jc w:val="both"/>
        <w:rPr>
          <w:sz w:val="23"/>
          <w:szCs w:val="23"/>
        </w:rPr>
      </w:pPr>
    </w:p>
    <w:p w:rsidR="00E974B5" w:rsidRDefault="00E974B5" w:rsidP="00E974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________________________________________________________, abaixo assinado, venho requerer à Presidência desse CRP-12 que seja aberta Representação Disciplinar Ética em face do(a) psicólogo(a) abaixo qualificado(a), por possível violação ao Código de Ética Profissional do Psicólogo (Artigo 19 - Código de Processamento Disciplinar – Resolução CFP 006/2007). </w:t>
      </w:r>
    </w:p>
    <w:p w:rsidR="00E974B5" w:rsidRDefault="00E974B5" w:rsidP="00E974B5">
      <w:pPr>
        <w:pStyle w:val="Default"/>
        <w:jc w:val="both"/>
        <w:rPr>
          <w:sz w:val="23"/>
          <w:szCs w:val="23"/>
        </w:rPr>
      </w:pPr>
    </w:p>
    <w:p w:rsidR="00E974B5" w:rsidRDefault="00E974B5" w:rsidP="00E974B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________________________________, ______/______/______</w:t>
      </w:r>
    </w:p>
    <w:p w:rsidR="00E974B5" w:rsidRDefault="00E974B5" w:rsidP="00E974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(Cidade/UF)                                     (Data)</w:t>
      </w:r>
    </w:p>
    <w:p w:rsidR="00E974B5" w:rsidRDefault="00E974B5" w:rsidP="00E974B5">
      <w:pPr>
        <w:pStyle w:val="Default"/>
        <w:rPr>
          <w:sz w:val="23"/>
          <w:szCs w:val="23"/>
        </w:rPr>
      </w:pPr>
    </w:p>
    <w:p w:rsidR="00E974B5" w:rsidRDefault="00E974B5" w:rsidP="00E974B5">
      <w:pPr>
        <w:pStyle w:val="Default"/>
        <w:rPr>
          <w:sz w:val="23"/>
          <w:szCs w:val="23"/>
        </w:rPr>
      </w:pPr>
    </w:p>
    <w:p w:rsidR="00E974B5" w:rsidRDefault="00E974B5" w:rsidP="00E974B5">
      <w:pPr>
        <w:pStyle w:val="Default"/>
        <w:rPr>
          <w:sz w:val="23"/>
          <w:szCs w:val="23"/>
        </w:rPr>
      </w:pPr>
    </w:p>
    <w:p w:rsidR="00E974B5" w:rsidRDefault="00E974B5" w:rsidP="00E974B5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</w:p>
    <w:p w:rsidR="00E974B5" w:rsidRDefault="00E974B5" w:rsidP="00E974B5">
      <w:pPr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(Assinatura do Requerente)</w:t>
      </w:r>
    </w:p>
    <w:tbl>
      <w:tblPr>
        <w:tblStyle w:val="SombreamentoMdio1-nfas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11"/>
      </w:tblGrid>
      <w:tr w:rsidR="00E974B5" w:rsidTr="00E97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shd w:val="clear" w:color="auto" w:fill="8DB3E2" w:themeFill="text2" w:themeFillTint="66"/>
            <w:hideMark/>
          </w:tcPr>
          <w:p w:rsidR="00E974B5" w:rsidRDefault="00E974B5">
            <w:pPr>
              <w:pStyle w:val="Default"/>
              <w:jc w:val="both"/>
              <w:rPr>
                <w:rFonts w:ascii="Book Antiqua" w:hAnsi="Book Antiqua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DENUNCIANTE </w:t>
            </w:r>
          </w:p>
        </w:tc>
      </w:tr>
      <w:tr w:rsidR="00E974B5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Nome Completo: </w:t>
            </w:r>
          </w:p>
        </w:tc>
      </w:tr>
      <w:tr w:rsidR="00E974B5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Profissão:</w:t>
            </w:r>
          </w:p>
        </w:tc>
      </w:tr>
      <w:tr w:rsidR="00E974B5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CPF:                                                                        RG:</w:t>
            </w:r>
          </w:p>
        </w:tc>
      </w:tr>
      <w:tr w:rsidR="00E974B5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Telefones: fixo (   )                                                  celular (   )</w:t>
            </w:r>
          </w:p>
        </w:tc>
      </w:tr>
      <w:tr w:rsidR="00E974B5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E-mail:</w:t>
            </w:r>
          </w:p>
        </w:tc>
      </w:tr>
      <w:tr w:rsidR="00E974B5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Endereço:</w:t>
            </w:r>
          </w:p>
        </w:tc>
      </w:tr>
      <w:tr w:rsidR="00E974B5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Complemento:                                                        Bairro:</w:t>
            </w:r>
          </w:p>
        </w:tc>
      </w:tr>
      <w:tr w:rsidR="00E974B5" w:rsidTr="00E974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  <w:hideMark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CEP:                                     Município:                                                             UF:</w:t>
            </w:r>
          </w:p>
        </w:tc>
      </w:tr>
      <w:tr w:rsidR="00E974B5" w:rsidTr="00E97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E974B5" w:rsidRDefault="00E974B5">
            <w:pPr>
              <w:pStyle w:val="Default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Interesse pela Mediação: (   ) sim          (   ) não                </w:t>
            </w:r>
          </w:p>
        </w:tc>
      </w:tr>
    </w:tbl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146"/>
        <w:gridCol w:w="34"/>
      </w:tblGrid>
      <w:tr w:rsidR="00E974B5" w:rsidTr="00E974B5">
        <w:trPr>
          <w:gridBefore w:val="1"/>
          <w:wBefore w:w="34" w:type="dxa"/>
          <w:trHeight w:val="118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E974B5" w:rsidTr="00E974B5">
        <w:trPr>
          <w:gridBefore w:val="1"/>
          <w:wBefore w:w="34" w:type="dxa"/>
          <w:trHeight w:val="121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4B5" w:rsidRDefault="00E974B5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E974B5" w:rsidTr="00E974B5">
        <w:trPr>
          <w:gridAfter w:val="1"/>
          <w:wAfter w:w="34" w:type="dxa"/>
          <w:trHeight w:val="121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SombreamentoMdio1-nfase1"/>
              <w:tblW w:w="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322"/>
            </w:tblGrid>
            <w:tr w:rsidR="00E974B5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8DB3E2" w:themeFill="text2" w:themeFillTint="66"/>
                  <w:hideMark/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DENUNCIADO</w:t>
                  </w:r>
                </w:p>
              </w:tc>
            </w:tr>
            <w:tr w:rsidR="00E974B5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hideMark/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Nome Completo: </w:t>
                  </w:r>
                </w:p>
              </w:tc>
            </w:tr>
            <w:tr w:rsidR="00E974B5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hideMark/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Registro no CRP-12:</w:t>
                  </w:r>
                </w:p>
              </w:tc>
            </w:tr>
          </w:tbl>
          <w:p w:rsidR="00E974B5" w:rsidRDefault="00E974B5">
            <w:pPr>
              <w:pStyle w:val="Default"/>
              <w:spacing w:line="276" w:lineRule="auto"/>
              <w:jc w:val="both"/>
              <w:rPr>
                <w:rFonts w:cs="Book Antiqua"/>
                <w:sz w:val="23"/>
                <w:szCs w:val="23"/>
              </w:rPr>
            </w:pPr>
          </w:p>
          <w:p w:rsidR="00E974B5" w:rsidRDefault="00E974B5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</w:tc>
      </w:tr>
      <w:tr w:rsidR="00E974B5" w:rsidTr="00E974B5">
        <w:trPr>
          <w:gridAfter w:val="1"/>
          <w:wAfter w:w="34" w:type="dxa"/>
          <w:trHeight w:val="121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SombreamentoMdio1-nfase1"/>
              <w:tblW w:w="9322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322"/>
            </w:tblGrid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  <w:shd w:val="clear" w:color="auto" w:fill="8DB3E2" w:themeFill="text2" w:themeFillTint="66"/>
                  <w:hideMark/>
                </w:tcPr>
                <w:p w:rsidR="00396DF6" w:rsidRDefault="00E974B5">
                  <w:pPr>
                    <w:pStyle w:val="Default"/>
                    <w:jc w:val="both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DESCRIÇÃO DET</w:t>
                  </w:r>
                  <w:r w:rsidR="00396DF6">
                    <w:rPr>
                      <w:b/>
                      <w:bCs/>
                      <w:sz w:val="23"/>
                      <w:szCs w:val="23"/>
                    </w:rPr>
                    <w:t>ALHADA DOS FATOS E PROVAS</w:t>
                  </w:r>
                </w:p>
                <w:p w:rsidR="00E974B5" w:rsidRDefault="00E974B5" w:rsidP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(Use </w:t>
                  </w:r>
                  <w:r w:rsidR="00396DF6">
                    <w:rPr>
                      <w:b/>
                      <w:bCs/>
                      <w:sz w:val="23"/>
                      <w:szCs w:val="23"/>
                    </w:rPr>
                    <w:t>a folha seguinte e anexe os documentos pertinentes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)</w:t>
                  </w: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E974B5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E974B5" w:rsidRDefault="00E974B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  <w:tr w:rsidR="00396DF6" w:rsidTr="00396DF6">
              <w:tc>
                <w:tcPr>
                  <w:tcW w:w="9322" w:type="dxa"/>
                  <w:tcBorders>
                    <w:top w:val="single" w:sz="8" w:space="0" w:color="7BA0CD" w:themeColor="accent1" w:themeTint="BF"/>
                    <w:left w:val="single" w:sz="8" w:space="0" w:color="7BA0CD" w:themeColor="accent1" w:themeTint="BF"/>
                    <w:bottom w:val="single" w:sz="8" w:space="0" w:color="7BA0CD" w:themeColor="accent1" w:themeTint="BF"/>
                    <w:right w:val="single" w:sz="8" w:space="0" w:color="7BA0CD" w:themeColor="accent1" w:themeTint="BF"/>
                  </w:tcBorders>
                </w:tcPr>
                <w:p w:rsidR="00396DF6" w:rsidRDefault="00396DF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974B5" w:rsidRDefault="00E974B5">
            <w:pPr>
              <w:pStyle w:val="Default"/>
              <w:spacing w:line="276" w:lineRule="auto"/>
              <w:jc w:val="both"/>
              <w:rPr>
                <w:rFonts w:cs="Book Antiqua"/>
                <w:sz w:val="23"/>
                <w:szCs w:val="23"/>
              </w:rPr>
            </w:pPr>
          </w:p>
        </w:tc>
      </w:tr>
    </w:tbl>
    <w:p w:rsidR="00396DF6" w:rsidRDefault="00396DF6">
      <w:pPr>
        <w:suppressAutoHyphens w:val="0"/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396DF6" w:rsidSect="00316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454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13" w:rsidRDefault="007B7413" w:rsidP="00722F39">
      <w:r>
        <w:separator/>
      </w:r>
    </w:p>
  </w:endnote>
  <w:endnote w:type="continuationSeparator" w:id="0">
    <w:p w:rsidR="007B7413" w:rsidRDefault="007B7413" w:rsidP="0072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89" w:rsidRDefault="009658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Pr="00235FE5" w:rsidRDefault="001E6A0D" w:rsidP="00235FE5">
    <w:pPr>
      <w:pStyle w:val="Rodap"/>
      <w:ind w:left="2340"/>
      <w:jc w:val="center"/>
      <w:rPr>
        <w:rFonts w:ascii="Arial" w:hAnsi="Arial" w:cs="Arial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-72390</wp:posOffset>
          </wp:positionH>
          <wp:positionV relativeFrom="paragraph">
            <wp:posOffset>-111125</wp:posOffset>
          </wp:positionV>
          <wp:extent cx="1047750" cy="1257935"/>
          <wp:effectExtent l="0" t="0" r="0" b="0"/>
          <wp:wrapThrough wrapText="bothSides">
            <wp:wrapPolygon edited="0">
              <wp:start x="0" y="0"/>
              <wp:lineTo x="0" y="21262"/>
              <wp:lineTo x="21207" y="21262"/>
              <wp:lineTo x="21207" y="0"/>
              <wp:lineTo x="0" y="0"/>
            </wp:wrapPolygon>
          </wp:wrapThrough>
          <wp:docPr id="19" name="Imagem 19" descr="cid:image006.jpg@01D36DDC.4CE0CC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6.jpg@01D36DDC.4CE0CCF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2B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92710</wp:posOffset>
              </wp:positionV>
              <wp:extent cx="2440940" cy="499110"/>
              <wp:effectExtent l="3810" t="0" r="3175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8CCE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C44" w:rsidRPr="00F22C44" w:rsidRDefault="00F22C44" w:rsidP="00F22C44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22C44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SEDE 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– Rua Professor Bayer Filho, 110, Coqueiros, Florianópolis, CEP </w:t>
                          </w:r>
                          <w:r w:rsidRPr="00F22C44">
                            <w:rPr>
                              <w:rFonts w:ascii="Calibri" w:hAnsi="Calibri" w:cs="Arial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88080-300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(48) 3244-4826 </w:t>
                          </w:r>
                          <w:r w:rsidRPr="00F22C44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>–</w:t>
                          </w:r>
                          <w:r w:rsidRPr="00F22C4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crp12@crpsc.org.br|</w:t>
                          </w:r>
                        </w:p>
                        <w:p w:rsidR="00F22C44" w:rsidRDefault="00F22C44" w:rsidP="00316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9.05pt;margin-top:7.3pt;width:192.2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" filled="f" fillcolor="#f2f2f2" stroked="f" strokecolor="#b8cce4">
              <v:textbox>
                <w:txbxContent>
                  <w:p w:rsidR="00F22C44" w:rsidRPr="00F22C44" w:rsidRDefault="00F22C44" w:rsidP="00F22C44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22C44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 xml:space="preserve">SEDE 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– Rua Professor Bayer Filho, 110, Coqueiros, Florianópolis, CEP </w:t>
                    </w:r>
                    <w:r w:rsidRPr="00F22C44">
                      <w:rPr>
                        <w:rFonts w:ascii="Calibri" w:hAnsi="Calibri" w:cs="Arial"/>
                        <w:sz w:val="16"/>
                        <w:szCs w:val="16"/>
                        <w:shd w:val="clear" w:color="auto" w:fill="FFFFFF"/>
                      </w:rPr>
                      <w:t xml:space="preserve">88080-300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(48) 3244-4826 </w:t>
                    </w:r>
                    <w:r w:rsidRPr="00F22C44">
                      <w:rPr>
                        <w:rFonts w:ascii="Calibri" w:hAnsi="Calibri" w:cs="Arial"/>
                        <w:b/>
                        <w:sz w:val="16"/>
                        <w:szCs w:val="16"/>
                      </w:rPr>
                      <w:t>–</w:t>
                    </w:r>
                    <w:r w:rsidRPr="00F22C44">
                      <w:rPr>
                        <w:rFonts w:ascii="Calibri" w:hAnsi="Calibri"/>
                        <w:sz w:val="16"/>
                        <w:szCs w:val="16"/>
                      </w:rPr>
                      <w:t xml:space="preserve"> crp12@crpsc.org.br|</w:t>
                    </w:r>
                  </w:p>
                  <w:p w:rsidR="00F22C44" w:rsidRDefault="00F22C44" w:rsidP="00316B0A"/>
                </w:txbxContent>
              </v:textbox>
            </v:shape>
          </w:pict>
        </mc:Fallback>
      </mc:AlternateContent>
    </w:r>
    <w:r w:rsidR="003C6E2B"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87630</wp:posOffset>
              </wp:positionV>
              <wp:extent cx="2440940" cy="482600"/>
              <wp:effectExtent l="3810" t="1905" r="3175" b="127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NORTE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Blumenau, 64, Sala 1306, Ed.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Adville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Business, America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, Joinville, CEP 89204-2</w:t>
                          </w:r>
                          <w:r w:rsidR="00CD703D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48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(47) 3202-7421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– 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norte@crpsc.org.br|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6.55pt;margin-top:6.9pt;width:192.2pt;height:3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NORTE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Blumenau, 64, Sala 1306, Ed. </w:t>
                    </w:r>
                    <w:proofErr w:type="spellStart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Adville</w:t>
                    </w:r>
                    <w:proofErr w:type="spellEnd"/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Business, America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, Joinville, CEP 89204-2</w:t>
                    </w:r>
                    <w:r w:rsidR="00CD703D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48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 xml:space="preserve"> (47) 3202-7421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– 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  <w:lang w:val="en-US"/>
                      </w:rPr>
                      <w:t>norte@crpsc.org.br|</w:t>
                    </w:r>
                  </w:p>
                </w:txbxContent>
              </v:textbox>
            </v:shape>
          </w:pict>
        </mc:Fallback>
      </mc:AlternateContent>
    </w: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932092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</w:p>
  <w:p w:rsidR="00932092" w:rsidRDefault="003C6E2B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4147185</wp:posOffset>
              </wp:positionH>
              <wp:positionV relativeFrom="paragraph">
                <wp:posOffset>124460</wp:posOffset>
              </wp:positionV>
              <wp:extent cx="2440940" cy="482600"/>
              <wp:effectExtent l="3810" t="635" r="3175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OESTE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Av. Porto Alegre, 427-D, Sala 802, Ed. </w:t>
                          </w:r>
                          <w:proofErr w:type="spell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Lázio</w:t>
                          </w:r>
                          <w:proofErr w:type="spell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, Centro, Chapecó,  CEP 89802-130 – (49) 3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304-0388 –  oeste@crpsc.org.br|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26.55pt;margin-top:9.8pt;width:192.2pt;height:3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OESTE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Av. Porto Alegre, 427-D, Sala 802, Ed. </w:t>
                    </w:r>
                    <w:proofErr w:type="spell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Lázio</w:t>
                    </w:r>
                    <w:proofErr w:type="spell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, Centro, </w:t>
                    </w:r>
                    <w:proofErr w:type="gram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Chapecó,  CEP</w:t>
                    </w:r>
                    <w:proofErr w:type="gram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89802-130 – (49) 3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304-0388 –  oeste@crpsc.org.br|</w:t>
                    </w:r>
                  </w:p>
                </w:txbxContent>
              </v:textbox>
            </v:shape>
          </w:pict>
        </mc:Fallback>
      </mc:AlternateContent>
    </w:r>
  </w:p>
  <w:p w:rsidR="00235FE5" w:rsidRPr="00932092" w:rsidRDefault="003C6E2B" w:rsidP="00932092">
    <w:pPr>
      <w:pStyle w:val="Rodap"/>
      <w:spacing w:line="276" w:lineRule="auto"/>
      <w:ind w:left="2127"/>
      <w:rPr>
        <w:rFonts w:ascii="Helvetica65-Medium" w:hAnsi="Helvetica65-Medium" w:cs="Arial"/>
        <w:sz w:val="16"/>
        <w:szCs w:val="16"/>
      </w:rPr>
    </w:pPr>
    <w:r>
      <w:rPr>
        <w:rFonts w:ascii="Helvetica65-Medium" w:hAnsi="Helvetica65-Medium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1394460</wp:posOffset>
              </wp:positionH>
              <wp:positionV relativeFrom="paragraph">
                <wp:posOffset>0</wp:posOffset>
              </wp:positionV>
              <wp:extent cx="2440940" cy="482600"/>
              <wp:effectExtent l="3810" t="0" r="3175" b="317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9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2F2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B0A" w:rsidRPr="00316B0A" w:rsidRDefault="00316B0A" w:rsidP="00316B0A">
                          <w:pPr>
                            <w:pStyle w:val="Rodap"/>
                            <w:pBdr>
                              <w:top w:val="single" w:sz="4" w:space="1" w:color="A5A5A5"/>
                            </w:pBd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</w:pPr>
                          <w:r w:rsidRPr="00316B0A">
                            <w:rPr>
                              <w:rFonts w:ascii="Calibri" w:hAnsi="Calibri"/>
                              <w:b/>
                              <w:color w:val="595959"/>
                              <w:sz w:val="16"/>
                              <w:szCs w:val="16"/>
                            </w:rPr>
                            <w:t>SUBSEDE SUL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– Rua Henrique Lage, 267, Sala 02, Ed. João </w:t>
                          </w:r>
                          <w:proofErr w:type="spellStart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>Benedet</w:t>
                          </w:r>
                          <w:proofErr w:type="spellEnd"/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, Centro, Criciúma, CEP </w:t>
                          </w:r>
                          <w:r w:rsidRPr="00932092">
                            <w:rPr>
                              <w:rFonts w:ascii="Calibri" w:hAnsi="Calibri" w:cs="Arial"/>
                              <w:color w:val="59595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88801-010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 w:rsidRPr="00932092"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(48) 2102-7091 </w:t>
                          </w:r>
                          <w:r w:rsidRPr="00932092">
                            <w:rPr>
                              <w:rFonts w:ascii="Calibri" w:hAnsi="Calibri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color w:val="595959"/>
                              <w:sz w:val="16"/>
                              <w:szCs w:val="16"/>
                            </w:rPr>
                            <w:t xml:space="preserve"> sul@crpsc.org.br|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09.8pt;margin-top:0;width:192.2pt;height:3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" filled="f" fillcolor="#f2f2f2" stroked="f" strokecolor="#c6d9f1">
              <v:textbox style="mso-fit-shape-to-text:t">
                <w:txbxContent>
                  <w:p w:rsidR="00316B0A" w:rsidRPr="00316B0A" w:rsidRDefault="00316B0A" w:rsidP="00316B0A">
                    <w:pPr>
                      <w:pStyle w:val="Rodap"/>
                      <w:pBdr>
                        <w:top w:val="single" w:sz="4" w:space="1" w:color="A5A5A5"/>
                      </w:pBd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</w:pPr>
                    <w:r w:rsidRPr="00316B0A">
                      <w:rPr>
                        <w:rFonts w:ascii="Calibri" w:hAnsi="Calibri"/>
                        <w:b/>
                        <w:color w:val="595959"/>
                        <w:sz w:val="16"/>
                        <w:szCs w:val="16"/>
                      </w:rPr>
                      <w:t>SUBSEDE SUL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– Rua Henrique Lage, 267, Sala 02, Ed. João </w:t>
                    </w:r>
                    <w:proofErr w:type="spellStart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>Benedet</w:t>
                    </w:r>
                    <w:proofErr w:type="spellEnd"/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, Centro, Criciúma, CEP </w:t>
                    </w:r>
                    <w:r w:rsidRPr="00932092">
                      <w:rPr>
                        <w:rFonts w:ascii="Calibri" w:hAnsi="Calibri" w:cs="Arial"/>
                        <w:color w:val="595959"/>
                        <w:sz w:val="16"/>
                        <w:szCs w:val="16"/>
                        <w:shd w:val="clear" w:color="auto" w:fill="FFFFFF"/>
                      </w:rPr>
                      <w:t xml:space="preserve">88801-010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 w:rsidRPr="00932092"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(48) 2102-7091 </w:t>
                    </w:r>
                    <w:r w:rsidRPr="00932092">
                      <w:rPr>
                        <w:rFonts w:ascii="Calibri" w:hAnsi="Calibri" w:cs="Arial"/>
                        <w:b/>
                        <w:color w:val="595959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Calibri" w:hAnsi="Calibri"/>
                        <w:color w:val="595959"/>
                        <w:sz w:val="16"/>
                        <w:szCs w:val="16"/>
                      </w:rPr>
                      <w:t xml:space="preserve"> sul@crpsc.org.br|</w:t>
                    </w:r>
                  </w:p>
                </w:txbxContent>
              </v:textbox>
            </v:shape>
          </w:pict>
        </mc:Fallback>
      </mc:AlternateContent>
    </w:r>
    <w:r w:rsidR="00235FE5" w:rsidRPr="00932092">
      <w:rPr>
        <w:rFonts w:ascii="Helvetica65-Medium" w:hAnsi="Helvetica65-Medium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89" w:rsidRDefault="009658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13" w:rsidRDefault="007B7413" w:rsidP="00722F39">
      <w:r>
        <w:separator/>
      </w:r>
    </w:p>
  </w:footnote>
  <w:footnote w:type="continuationSeparator" w:id="0">
    <w:p w:rsidR="007B7413" w:rsidRDefault="007B7413" w:rsidP="0072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89" w:rsidRDefault="009658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F39" w:rsidRDefault="005F40CA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4363720</wp:posOffset>
          </wp:positionH>
          <wp:positionV relativeFrom="paragraph">
            <wp:posOffset>207010</wp:posOffset>
          </wp:positionV>
          <wp:extent cx="2094230" cy="857250"/>
          <wp:effectExtent l="0" t="0" r="1270" b="0"/>
          <wp:wrapThrough wrapText="bothSides">
            <wp:wrapPolygon edited="0">
              <wp:start x="2554" y="0"/>
              <wp:lineTo x="1375" y="2880"/>
              <wp:lineTo x="0" y="7200"/>
              <wp:lineTo x="196" y="18720"/>
              <wp:lineTo x="589" y="20160"/>
              <wp:lineTo x="1179" y="21120"/>
              <wp:lineTo x="6091" y="21120"/>
              <wp:lineTo x="20434" y="19680"/>
              <wp:lineTo x="21417" y="17280"/>
              <wp:lineTo x="20631" y="16320"/>
              <wp:lineTo x="17880" y="8640"/>
              <wp:lineTo x="21417" y="8640"/>
              <wp:lineTo x="21220" y="4320"/>
              <wp:lineTo x="3930" y="0"/>
              <wp:lineTo x="2554" y="0"/>
            </wp:wrapPolygon>
          </wp:wrapThrough>
          <wp:docPr id="5" name="Imagem 5" descr="http://www.crpsc.org.br/ckfinder/userfiles/images/crp-12-logo-completa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psc.org.br/ckfinder/userfiles/images/crp-12-logo-completa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257300" cy="12573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R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89" w:rsidRDefault="009658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7A7"/>
    <w:multiLevelType w:val="hybridMultilevel"/>
    <w:tmpl w:val="12360536"/>
    <w:lvl w:ilvl="0" w:tplc="608E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3473C"/>
    <w:multiLevelType w:val="hybridMultilevel"/>
    <w:tmpl w:val="3D78B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503"/>
    <w:multiLevelType w:val="hybridMultilevel"/>
    <w:tmpl w:val="7F347C4E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55E"/>
    <w:multiLevelType w:val="hybridMultilevel"/>
    <w:tmpl w:val="8920325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6591"/>
    <w:multiLevelType w:val="hybridMultilevel"/>
    <w:tmpl w:val="90E2B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17A3"/>
    <w:multiLevelType w:val="hybridMultilevel"/>
    <w:tmpl w:val="0E7E7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6B7D"/>
    <w:multiLevelType w:val="hybridMultilevel"/>
    <w:tmpl w:val="DF520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CB1"/>
    <w:multiLevelType w:val="hybridMultilevel"/>
    <w:tmpl w:val="5E84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4997"/>
    <w:multiLevelType w:val="hybridMultilevel"/>
    <w:tmpl w:val="08341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431C"/>
    <w:multiLevelType w:val="hybridMultilevel"/>
    <w:tmpl w:val="AEFEC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127D"/>
    <w:multiLevelType w:val="hybridMultilevel"/>
    <w:tmpl w:val="DE32A0D4"/>
    <w:lvl w:ilvl="0" w:tplc="93B6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F62AE"/>
    <w:multiLevelType w:val="hybridMultilevel"/>
    <w:tmpl w:val="E9B0C4E4"/>
    <w:lvl w:ilvl="0" w:tplc="3DDC7340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3593"/>
    <w:multiLevelType w:val="hybridMultilevel"/>
    <w:tmpl w:val="A1CED5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4E75"/>
    <w:multiLevelType w:val="hybridMultilevel"/>
    <w:tmpl w:val="321827BC"/>
    <w:lvl w:ilvl="0" w:tplc="0416000F">
      <w:start w:val="1"/>
      <w:numFmt w:val="decimal"/>
      <w:lvlText w:val="%1."/>
      <w:lvlJc w:val="left"/>
      <w:pPr>
        <w:ind w:left="8552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0F">
      <w:start w:val="1"/>
      <w:numFmt w:val="decimal"/>
      <w:lvlText w:val="%3."/>
      <w:lvlJc w:val="lef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C763636"/>
    <w:multiLevelType w:val="hybridMultilevel"/>
    <w:tmpl w:val="16BEEA1E"/>
    <w:lvl w:ilvl="0" w:tplc="04160015">
      <w:start w:val="1"/>
      <w:numFmt w:val="upp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35C3283"/>
    <w:multiLevelType w:val="hybridMultilevel"/>
    <w:tmpl w:val="8C6A2608"/>
    <w:lvl w:ilvl="0" w:tplc="354C2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16D68"/>
    <w:multiLevelType w:val="hybridMultilevel"/>
    <w:tmpl w:val="FE7208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1FF3155"/>
    <w:multiLevelType w:val="hybridMultilevel"/>
    <w:tmpl w:val="19D084AC"/>
    <w:lvl w:ilvl="0" w:tplc="0416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67957976"/>
    <w:multiLevelType w:val="hybridMultilevel"/>
    <w:tmpl w:val="0860C2AC"/>
    <w:lvl w:ilvl="0" w:tplc="0416000F">
      <w:start w:val="1"/>
      <w:numFmt w:val="decimal"/>
      <w:lvlText w:val="%1."/>
      <w:lvlJc w:val="left"/>
      <w:pPr>
        <w:ind w:left="4974" w:hanging="360"/>
      </w:pPr>
    </w:lvl>
    <w:lvl w:ilvl="1" w:tplc="04160019" w:tentative="1">
      <w:start w:val="1"/>
      <w:numFmt w:val="lowerLetter"/>
      <w:lvlText w:val="%2."/>
      <w:lvlJc w:val="left"/>
      <w:pPr>
        <w:ind w:left="5694" w:hanging="360"/>
      </w:pPr>
    </w:lvl>
    <w:lvl w:ilvl="2" w:tplc="0416001B" w:tentative="1">
      <w:start w:val="1"/>
      <w:numFmt w:val="lowerRoman"/>
      <w:lvlText w:val="%3."/>
      <w:lvlJc w:val="right"/>
      <w:pPr>
        <w:ind w:left="6414" w:hanging="180"/>
      </w:pPr>
    </w:lvl>
    <w:lvl w:ilvl="3" w:tplc="60AE5068">
      <w:start w:val="1"/>
      <w:numFmt w:val="decimal"/>
      <w:lvlText w:val="%4.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ind w:left="7854" w:hanging="360"/>
      </w:pPr>
    </w:lvl>
    <w:lvl w:ilvl="5" w:tplc="0416001B" w:tentative="1">
      <w:start w:val="1"/>
      <w:numFmt w:val="lowerRoman"/>
      <w:lvlText w:val="%6."/>
      <w:lvlJc w:val="right"/>
      <w:pPr>
        <w:ind w:left="8574" w:hanging="180"/>
      </w:pPr>
    </w:lvl>
    <w:lvl w:ilvl="6" w:tplc="0416000F" w:tentative="1">
      <w:start w:val="1"/>
      <w:numFmt w:val="decimal"/>
      <w:lvlText w:val="%7."/>
      <w:lvlJc w:val="left"/>
      <w:pPr>
        <w:ind w:left="9294" w:hanging="360"/>
      </w:pPr>
    </w:lvl>
    <w:lvl w:ilvl="7" w:tplc="04160019" w:tentative="1">
      <w:start w:val="1"/>
      <w:numFmt w:val="lowerLetter"/>
      <w:lvlText w:val="%8."/>
      <w:lvlJc w:val="left"/>
      <w:pPr>
        <w:ind w:left="10014" w:hanging="360"/>
      </w:pPr>
    </w:lvl>
    <w:lvl w:ilvl="8" w:tplc="0416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19" w15:restartNumberingAfterBreak="0">
    <w:nsid w:val="6814070D"/>
    <w:multiLevelType w:val="hybridMultilevel"/>
    <w:tmpl w:val="47FAA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C2FDC"/>
    <w:multiLevelType w:val="hybridMultilevel"/>
    <w:tmpl w:val="3E3005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4055A"/>
    <w:multiLevelType w:val="hybridMultilevel"/>
    <w:tmpl w:val="8468246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9"/>
  </w:num>
  <w:num w:numId="10">
    <w:abstractNumId w:val="18"/>
  </w:num>
  <w:num w:numId="11">
    <w:abstractNumId w:val="13"/>
  </w:num>
  <w:num w:numId="12">
    <w:abstractNumId w:val="14"/>
  </w:num>
  <w:num w:numId="13">
    <w:abstractNumId w:val="16"/>
  </w:num>
  <w:num w:numId="14">
    <w:abstractNumId w:val="17"/>
  </w:num>
  <w:num w:numId="15">
    <w:abstractNumId w:val="21"/>
  </w:num>
  <w:num w:numId="16">
    <w:abstractNumId w:val="5"/>
  </w:num>
  <w:num w:numId="17">
    <w:abstractNumId w:val="7"/>
  </w:num>
  <w:num w:numId="18">
    <w:abstractNumId w:val="4"/>
  </w:num>
  <w:num w:numId="19">
    <w:abstractNumId w:val="20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16"/>
    <w:rsid w:val="000126D4"/>
    <w:rsid w:val="0001407F"/>
    <w:rsid w:val="00016249"/>
    <w:rsid w:val="00016E07"/>
    <w:rsid w:val="000240C7"/>
    <w:rsid w:val="00026481"/>
    <w:rsid w:val="00030B0B"/>
    <w:rsid w:val="00033E66"/>
    <w:rsid w:val="00035C86"/>
    <w:rsid w:val="00045C55"/>
    <w:rsid w:val="0005043C"/>
    <w:rsid w:val="00052F15"/>
    <w:rsid w:val="00061907"/>
    <w:rsid w:val="000713AA"/>
    <w:rsid w:val="000718F5"/>
    <w:rsid w:val="0008002D"/>
    <w:rsid w:val="00086AA2"/>
    <w:rsid w:val="000913E8"/>
    <w:rsid w:val="00096389"/>
    <w:rsid w:val="000A16AC"/>
    <w:rsid w:val="000B44E1"/>
    <w:rsid w:val="000C1210"/>
    <w:rsid w:val="000D5AA3"/>
    <w:rsid w:val="000D6C75"/>
    <w:rsid w:val="000E4A90"/>
    <w:rsid w:val="000E5B4A"/>
    <w:rsid w:val="001220E8"/>
    <w:rsid w:val="00131DDD"/>
    <w:rsid w:val="00134180"/>
    <w:rsid w:val="00136190"/>
    <w:rsid w:val="00143A29"/>
    <w:rsid w:val="00146AA8"/>
    <w:rsid w:val="00150F4B"/>
    <w:rsid w:val="001545A9"/>
    <w:rsid w:val="001663DE"/>
    <w:rsid w:val="00174172"/>
    <w:rsid w:val="001762DE"/>
    <w:rsid w:val="001765C5"/>
    <w:rsid w:val="00176DA0"/>
    <w:rsid w:val="001833CA"/>
    <w:rsid w:val="00194ED6"/>
    <w:rsid w:val="001A0285"/>
    <w:rsid w:val="001B4C97"/>
    <w:rsid w:val="001B57DB"/>
    <w:rsid w:val="001D3B47"/>
    <w:rsid w:val="001D479A"/>
    <w:rsid w:val="001D4A84"/>
    <w:rsid w:val="001E6A0D"/>
    <w:rsid w:val="001E7FCF"/>
    <w:rsid w:val="001F336F"/>
    <w:rsid w:val="002008EC"/>
    <w:rsid w:val="00205CB6"/>
    <w:rsid w:val="0021405B"/>
    <w:rsid w:val="00217E44"/>
    <w:rsid w:val="00221837"/>
    <w:rsid w:val="00235FE5"/>
    <w:rsid w:val="00242DF0"/>
    <w:rsid w:val="00246FCB"/>
    <w:rsid w:val="00251CC9"/>
    <w:rsid w:val="00255899"/>
    <w:rsid w:val="00257503"/>
    <w:rsid w:val="002603DB"/>
    <w:rsid w:val="002658E5"/>
    <w:rsid w:val="00266FF6"/>
    <w:rsid w:val="00273F66"/>
    <w:rsid w:val="0028075B"/>
    <w:rsid w:val="002830E4"/>
    <w:rsid w:val="002839F7"/>
    <w:rsid w:val="00293D38"/>
    <w:rsid w:val="002A7D77"/>
    <w:rsid w:val="002B04D6"/>
    <w:rsid w:val="002B0994"/>
    <w:rsid w:val="002C00B3"/>
    <w:rsid w:val="002C79D0"/>
    <w:rsid w:val="002D706C"/>
    <w:rsid w:val="002F064A"/>
    <w:rsid w:val="002F08EC"/>
    <w:rsid w:val="002F2DD6"/>
    <w:rsid w:val="00305DA0"/>
    <w:rsid w:val="00316B0A"/>
    <w:rsid w:val="00323323"/>
    <w:rsid w:val="00326C3B"/>
    <w:rsid w:val="003414FD"/>
    <w:rsid w:val="003520B4"/>
    <w:rsid w:val="00356134"/>
    <w:rsid w:val="0036487B"/>
    <w:rsid w:val="0038129F"/>
    <w:rsid w:val="00384944"/>
    <w:rsid w:val="003921C5"/>
    <w:rsid w:val="00393019"/>
    <w:rsid w:val="00394598"/>
    <w:rsid w:val="0039538B"/>
    <w:rsid w:val="00396DF6"/>
    <w:rsid w:val="003975A2"/>
    <w:rsid w:val="003A1E1C"/>
    <w:rsid w:val="003A2692"/>
    <w:rsid w:val="003A658C"/>
    <w:rsid w:val="003C1097"/>
    <w:rsid w:val="003C2B69"/>
    <w:rsid w:val="003C4F71"/>
    <w:rsid w:val="003C6E2B"/>
    <w:rsid w:val="003D0249"/>
    <w:rsid w:val="003D362E"/>
    <w:rsid w:val="003E205D"/>
    <w:rsid w:val="00417500"/>
    <w:rsid w:val="00417C94"/>
    <w:rsid w:val="0042138D"/>
    <w:rsid w:val="004217E6"/>
    <w:rsid w:val="004279B4"/>
    <w:rsid w:val="004316D4"/>
    <w:rsid w:val="004328B7"/>
    <w:rsid w:val="004333B8"/>
    <w:rsid w:val="00433C21"/>
    <w:rsid w:val="00443A1E"/>
    <w:rsid w:val="00451E47"/>
    <w:rsid w:val="00451FF3"/>
    <w:rsid w:val="00477657"/>
    <w:rsid w:val="00480225"/>
    <w:rsid w:val="004871E0"/>
    <w:rsid w:val="00490B16"/>
    <w:rsid w:val="004A16E6"/>
    <w:rsid w:val="004A6064"/>
    <w:rsid w:val="004A77DB"/>
    <w:rsid w:val="004B560D"/>
    <w:rsid w:val="004C0ADD"/>
    <w:rsid w:val="004C6705"/>
    <w:rsid w:val="004D20E4"/>
    <w:rsid w:val="004D79B2"/>
    <w:rsid w:val="004E256D"/>
    <w:rsid w:val="00501C2D"/>
    <w:rsid w:val="00504277"/>
    <w:rsid w:val="00520A16"/>
    <w:rsid w:val="00537DE2"/>
    <w:rsid w:val="0055694C"/>
    <w:rsid w:val="005606F1"/>
    <w:rsid w:val="0056155E"/>
    <w:rsid w:val="005947E6"/>
    <w:rsid w:val="005B39A9"/>
    <w:rsid w:val="005B5090"/>
    <w:rsid w:val="005C23DB"/>
    <w:rsid w:val="005C4789"/>
    <w:rsid w:val="005E6795"/>
    <w:rsid w:val="005E76F1"/>
    <w:rsid w:val="005F351B"/>
    <w:rsid w:val="005F40CA"/>
    <w:rsid w:val="005F619A"/>
    <w:rsid w:val="006118D8"/>
    <w:rsid w:val="006163DC"/>
    <w:rsid w:val="00622BB0"/>
    <w:rsid w:val="00627D21"/>
    <w:rsid w:val="00637FD5"/>
    <w:rsid w:val="00644DF3"/>
    <w:rsid w:val="006450FC"/>
    <w:rsid w:val="00653AEC"/>
    <w:rsid w:val="00681130"/>
    <w:rsid w:val="00687AF0"/>
    <w:rsid w:val="0069547B"/>
    <w:rsid w:val="006A1117"/>
    <w:rsid w:val="006A5CFD"/>
    <w:rsid w:val="006B078E"/>
    <w:rsid w:val="006C08A0"/>
    <w:rsid w:val="006C2225"/>
    <w:rsid w:val="006E70C4"/>
    <w:rsid w:val="006E7B7D"/>
    <w:rsid w:val="006F41B1"/>
    <w:rsid w:val="006F76DC"/>
    <w:rsid w:val="007044D0"/>
    <w:rsid w:val="00722F39"/>
    <w:rsid w:val="007306B7"/>
    <w:rsid w:val="007543E7"/>
    <w:rsid w:val="00773809"/>
    <w:rsid w:val="0077648F"/>
    <w:rsid w:val="00784E50"/>
    <w:rsid w:val="007B2223"/>
    <w:rsid w:val="007B7413"/>
    <w:rsid w:val="007C2750"/>
    <w:rsid w:val="007C3144"/>
    <w:rsid w:val="007C7A0D"/>
    <w:rsid w:val="007D0220"/>
    <w:rsid w:val="007E27F9"/>
    <w:rsid w:val="007E3280"/>
    <w:rsid w:val="007E79DE"/>
    <w:rsid w:val="007F05AA"/>
    <w:rsid w:val="007F3173"/>
    <w:rsid w:val="007F3A96"/>
    <w:rsid w:val="007F7C2F"/>
    <w:rsid w:val="00805A29"/>
    <w:rsid w:val="0081145A"/>
    <w:rsid w:val="00823028"/>
    <w:rsid w:val="00845D74"/>
    <w:rsid w:val="008512F2"/>
    <w:rsid w:val="008534C7"/>
    <w:rsid w:val="00854B19"/>
    <w:rsid w:val="00857601"/>
    <w:rsid w:val="0086441E"/>
    <w:rsid w:val="008705D7"/>
    <w:rsid w:val="008810F7"/>
    <w:rsid w:val="0088356D"/>
    <w:rsid w:val="008835A8"/>
    <w:rsid w:val="00891261"/>
    <w:rsid w:val="008A0F28"/>
    <w:rsid w:val="008A359A"/>
    <w:rsid w:val="008A5799"/>
    <w:rsid w:val="008B4368"/>
    <w:rsid w:val="008B6835"/>
    <w:rsid w:val="008C7506"/>
    <w:rsid w:val="008D50F1"/>
    <w:rsid w:val="008F7BE9"/>
    <w:rsid w:val="009065A2"/>
    <w:rsid w:val="0091719A"/>
    <w:rsid w:val="009215E3"/>
    <w:rsid w:val="00932092"/>
    <w:rsid w:val="00940A42"/>
    <w:rsid w:val="00956360"/>
    <w:rsid w:val="00965889"/>
    <w:rsid w:val="009813EC"/>
    <w:rsid w:val="00997074"/>
    <w:rsid w:val="009A2811"/>
    <w:rsid w:val="009A4F7B"/>
    <w:rsid w:val="009A5EEE"/>
    <w:rsid w:val="009B28F4"/>
    <w:rsid w:val="009B301A"/>
    <w:rsid w:val="009C70AD"/>
    <w:rsid w:val="009E4EB1"/>
    <w:rsid w:val="00A123AC"/>
    <w:rsid w:val="00A14A78"/>
    <w:rsid w:val="00A337E0"/>
    <w:rsid w:val="00A36981"/>
    <w:rsid w:val="00A4076F"/>
    <w:rsid w:val="00A4239B"/>
    <w:rsid w:val="00A53F1F"/>
    <w:rsid w:val="00A55BD6"/>
    <w:rsid w:val="00A57226"/>
    <w:rsid w:val="00A6342F"/>
    <w:rsid w:val="00A71F37"/>
    <w:rsid w:val="00AA23AA"/>
    <w:rsid w:val="00AA5ADE"/>
    <w:rsid w:val="00AB1971"/>
    <w:rsid w:val="00AB1CA9"/>
    <w:rsid w:val="00AB4850"/>
    <w:rsid w:val="00AC4EA6"/>
    <w:rsid w:val="00AD01CD"/>
    <w:rsid w:val="00AD0572"/>
    <w:rsid w:val="00AD2315"/>
    <w:rsid w:val="00AD411B"/>
    <w:rsid w:val="00AD5475"/>
    <w:rsid w:val="00AD63B6"/>
    <w:rsid w:val="00AE0884"/>
    <w:rsid w:val="00AE7DE7"/>
    <w:rsid w:val="00AF27C8"/>
    <w:rsid w:val="00AF4F02"/>
    <w:rsid w:val="00B402C2"/>
    <w:rsid w:val="00B5121C"/>
    <w:rsid w:val="00B52B2F"/>
    <w:rsid w:val="00B52C78"/>
    <w:rsid w:val="00B55AF5"/>
    <w:rsid w:val="00B63DA3"/>
    <w:rsid w:val="00B768AE"/>
    <w:rsid w:val="00B931BE"/>
    <w:rsid w:val="00BA20E1"/>
    <w:rsid w:val="00BA67DA"/>
    <w:rsid w:val="00BB2D8F"/>
    <w:rsid w:val="00BC0997"/>
    <w:rsid w:val="00BE4052"/>
    <w:rsid w:val="00BF0FF9"/>
    <w:rsid w:val="00BF3632"/>
    <w:rsid w:val="00BF6F9D"/>
    <w:rsid w:val="00BF7A83"/>
    <w:rsid w:val="00C01DA8"/>
    <w:rsid w:val="00C02C42"/>
    <w:rsid w:val="00C03FA4"/>
    <w:rsid w:val="00C0549B"/>
    <w:rsid w:val="00C35A91"/>
    <w:rsid w:val="00C463CA"/>
    <w:rsid w:val="00C52941"/>
    <w:rsid w:val="00C61952"/>
    <w:rsid w:val="00C72CC6"/>
    <w:rsid w:val="00C76354"/>
    <w:rsid w:val="00C82705"/>
    <w:rsid w:val="00C85465"/>
    <w:rsid w:val="00C90782"/>
    <w:rsid w:val="00C954F7"/>
    <w:rsid w:val="00C95D5F"/>
    <w:rsid w:val="00CA0F39"/>
    <w:rsid w:val="00CA1434"/>
    <w:rsid w:val="00CB6413"/>
    <w:rsid w:val="00CC2D93"/>
    <w:rsid w:val="00CC3BCD"/>
    <w:rsid w:val="00CD2892"/>
    <w:rsid w:val="00CD3742"/>
    <w:rsid w:val="00CD5C18"/>
    <w:rsid w:val="00CD703D"/>
    <w:rsid w:val="00CD7603"/>
    <w:rsid w:val="00CD76F3"/>
    <w:rsid w:val="00CE2B32"/>
    <w:rsid w:val="00CE6EE4"/>
    <w:rsid w:val="00CF1923"/>
    <w:rsid w:val="00CF21CF"/>
    <w:rsid w:val="00CF3DD6"/>
    <w:rsid w:val="00D135BE"/>
    <w:rsid w:val="00D1781E"/>
    <w:rsid w:val="00D20026"/>
    <w:rsid w:val="00D23BBA"/>
    <w:rsid w:val="00D26695"/>
    <w:rsid w:val="00D27A3A"/>
    <w:rsid w:val="00D436DD"/>
    <w:rsid w:val="00D47263"/>
    <w:rsid w:val="00D62C1A"/>
    <w:rsid w:val="00D64C65"/>
    <w:rsid w:val="00D67DF9"/>
    <w:rsid w:val="00D82D75"/>
    <w:rsid w:val="00D9378C"/>
    <w:rsid w:val="00D968AF"/>
    <w:rsid w:val="00DB2F4F"/>
    <w:rsid w:val="00DC0D4F"/>
    <w:rsid w:val="00DC207E"/>
    <w:rsid w:val="00DD2E27"/>
    <w:rsid w:val="00DE17E7"/>
    <w:rsid w:val="00DE238B"/>
    <w:rsid w:val="00DE3E24"/>
    <w:rsid w:val="00DE6D12"/>
    <w:rsid w:val="00DE7AE5"/>
    <w:rsid w:val="00DF6CBC"/>
    <w:rsid w:val="00E05E24"/>
    <w:rsid w:val="00E1040B"/>
    <w:rsid w:val="00E156F2"/>
    <w:rsid w:val="00E254F1"/>
    <w:rsid w:val="00E2589D"/>
    <w:rsid w:val="00E32303"/>
    <w:rsid w:val="00E33F8A"/>
    <w:rsid w:val="00E45668"/>
    <w:rsid w:val="00E47222"/>
    <w:rsid w:val="00E51F08"/>
    <w:rsid w:val="00E56C65"/>
    <w:rsid w:val="00E57CF2"/>
    <w:rsid w:val="00E61E76"/>
    <w:rsid w:val="00E6229B"/>
    <w:rsid w:val="00E72162"/>
    <w:rsid w:val="00E7740D"/>
    <w:rsid w:val="00E802B8"/>
    <w:rsid w:val="00E86E10"/>
    <w:rsid w:val="00E939A2"/>
    <w:rsid w:val="00E974B5"/>
    <w:rsid w:val="00EA2FAC"/>
    <w:rsid w:val="00EA4050"/>
    <w:rsid w:val="00EB0289"/>
    <w:rsid w:val="00ED36C6"/>
    <w:rsid w:val="00EE0577"/>
    <w:rsid w:val="00EF4DFE"/>
    <w:rsid w:val="00F01244"/>
    <w:rsid w:val="00F05694"/>
    <w:rsid w:val="00F062FE"/>
    <w:rsid w:val="00F069BA"/>
    <w:rsid w:val="00F149A0"/>
    <w:rsid w:val="00F14DB3"/>
    <w:rsid w:val="00F172F2"/>
    <w:rsid w:val="00F22C44"/>
    <w:rsid w:val="00F366F5"/>
    <w:rsid w:val="00F47561"/>
    <w:rsid w:val="00F51E12"/>
    <w:rsid w:val="00F546C0"/>
    <w:rsid w:val="00F56C25"/>
    <w:rsid w:val="00F61711"/>
    <w:rsid w:val="00F66160"/>
    <w:rsid w:val="00F67B8A"/>
    <w:rsid w:val="00F75558"/>
    <w:rsid w:val="00F8540A"/>
    <w:rsid w:val="00F8796D"/>
    <w:rsid w:val="00F93E73"/>
    <w:rsid w:val="00F946C5"/>
    <w:rsid w:val="00FA360C"/>
    <w:rsid w:val="00FA6BA3"/>
    <w:rsid w:val="00FC181F"/>
    <w:rsid w:val="00FD06AA"/>
    <w:rsid w:val="00FD6AEE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45EBC-B800-43CC-8B3C-7F8B5D72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F39"/>
  </w:style>
  <w:style w:type="paragraph" w:styleId="Rodap">
    <w:name w:val="footer"/>
    <w:basedOn w:val="Normal"/>
    <w:link w:val="RodapChar"/>
    <w:uiPriority w:val="99"/>
    <w:unhideWhenUsed/>
    <w:rsid w:val="0072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2F39"/>
  </w:style>
  <w:style w:type="paragraph" w:styleId="Textodebalo">
    <w:name w:val="Balloon Text"/>
    <w:basedOn w:val="Normal"/>
    <w:link w:val="TextodebaloChar"/>
    <w:uiPriority w:val="99"/>
    <w:semiHidden/>
    <w:unhideWhenUsed/>
    <w:rsid w:val="00722F3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2F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31DD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1545A9"/>
    <w:pPr>
      <w:keepNext/>
      <w:spacing w:before="240" w:after="120"/>
    </w:pPr>
    <w:rPr>
      <w:rFonts w:ascii="Arial" w:hAnsi="Arial"/>
      <w:sz w:val="28"/>
      <w:lang w:val="x-none"/>
    </w:rPr>
  </w:style>
  <w:style w:type="character" w:customStyle="1" w:styleId="TtuloChar">
    <w:name w:val="Título Char"/>
    <w:link w:val="Ttulo"/>
    <w:rsid w:val="001545A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45A9"/>
    <w:pPr>
      <w:spacing w:line="240" w:lineRule="atLeast"/>
    </w:pPr>
    <w:rPr>
      <w:lang w:val="pt-PT"/>
    </w:rPr>
  </w:style>
  <w:style w:type="character" w:customStyle="1" w:styleId="CorpodetextoChar">
    <w:name w:val="Corpo de texto Char"/>
    <w:link w:val="Corpodetexto"/>
    <w:rsid w:val="001545A9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1545A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45A9"/>
    <w:pPr>
      <w:ind w:left="720"/>
      <w:contextualSpacing/>
    </w:pPr>
  </w:style>
  <w:style w:type="paragraph" w:customStyle="1" w:styleId="citao3linhas">
    <w:name w:val="citação +3 linhas"/>
    <w:basedOn w:val="Normal"/>
    <w:link w:val="citao3linhasChar"/>
    <w:qFormat/>
    <w:rsid w:val="00CA0F39"/>
    <w:pPr>
      <w:spacing w:after="240"/>
      <w:ind w:left="2268"/>
      <w:jc w:val="both"/>
    </w:pPr>
    <w:rPr>
      <w:i/>
      <w:lang w:val="x-none" w:eastAsia="x-none"/>
    </w:rPr>
  </w:style>
  <w:style w:type="character" w:styleId="Refdecomentrio">
    <w:name w:val="annotation reference"/>
    <w:uiPriority w:val="99"/>
    <w:semiHidden/>
    <w:unhideWhenUsed/>
    <w:rsid w:val="004A77DB"/>
    <w:rPr>
      <w:sz w:val="16"/>
      <w:szCs w:val="16"/>
    </w:rPr>
  </w:style>
  <w:style w:type="character" w:customStyle="1" w:styleId="citao3linhasChar">
    <w:name w:val="citação +3 linhas Char"/>
    <w:link w:val="citao3linhas"/>
    <w:rsid w:val="00CA0F39"/>
    <w:rPr>
      <w:rFonts w:ascii="Times New Roman" w:eastAsia="Times New Roman" w:hAnsi="Times New Roman"/>
      <w:i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7DB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A77D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7D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77DB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4A77DB"/>
    <w:rPr>
      <w:rFonts w:ascii="Times New Roman" w:eastAsia="Times New Roman" w:hAnsi="Times New Roman"/>
    </w:rPr>
  </w:style>
  <w:style w:type="paragraph" w:customStyle="1" w:styleId="ecmsonormal">
    <w:name w:val="ec_msonormal"/>
    <w:basedOn w:val="Normal"/>
    <w:rsid w:val="001B57DB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paragraph" w:customStyle="1" w:styleId="ecxmsonormal">
    <w:name w:val="ecxmsonormal"/>
    <w:basedOn w:val="Normal"/>
    <w:rsid w:val="00C76354"/>
    <w:pPr>
      <w:suppressAutoHyphens w:val="0"/>
      <w:overflowPunct/>
      <w:autoSpaceDE/>
      <w:autoSpaceDN/>
      <w:adjustRightInd/>
      <w:spacing w:after="324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62C1A"/>
  </w:style>
  <w:style w:type="paragraph" w:customStyle="1" w:styleId="Normal1">
    <w:name w:val="Normal1"/>
    <w:rsid w:val="00D62C1A"/>
    <w:rPr>
      <w:rFonts w:ascii="CG Omega" w:eastAsia="CG Omega" w:hAnsi="CG Omega" w:cs="CG Omega"/>
      <w:color w:val="000000"/>
      <w:sz w:val="24"/>
      <w:szCs w:val="22"/>
    </w:rPr>
  </w:style>
  <w:style w:type="paragraph" w:styleId="Textoembloco">
    <w:name w:val="Block Text"/>
    <w:basedOn w:val="Normal"/>
    <w:rsid w:val="0036487B"/>
    <w:pPr>
      <w:suppressAutoHyphens w:val="0"/>
      <w:overflowPunct/>
      <w:autoSpaceDE/>
      <w:autoSpaceDN/>
      <w:adjustRightInd/>
      <w:ind w:left="4395" w:right="380"/>
      <w:jc w:val="both"/>
      <w:textAlignment w:val="auto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477657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A6"/>
    <w:uiPriority w:val="99"/>
    <w:rsid w:val="00477657"/>
    <w:rPr>
      <w:rFonts w:cs="Calibri"/>
      <w:color w:val="000000"/>
      <w:sz w:val="20"/>
      <w:szCs w:val="20"/>
    </w:rPr>
  </w:style>
  <w:style w:type="paragraph" w:customStyle="1" w:styleId="Pa6">
    <w:name w:val="Pa6"/>
    <w:basedOn w:val="Normal"/>
    <w:next w:val="Normal"/>
    <w:uiPriority w:val="99"/>
    <w:rsid w:val="00477657"/>
    <w:pPr>
      <w:suppressAutoHyphens w:val="0"/>
      <w:overflowPunct/>
      <w:spacing w:line="241" w:lineRule="atLeast"/>
      <w:textAlignment w:val="auto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2C00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uiPriority w:val="22"/>
    <w:qFormat/>
    <w:rsid w:val="00A55BD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03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Pr-formataoHTMLChar">
    <w:name w:val="Pré-formatação HTML Char"/>
    <w:link w:val="Pr-formataoHTML"/>
    <w:uiPriority w:val="99"/>
    <w:semiHidden/>
    <w:rsid w:val="00C03FA4"/>
    <w:rPr>
      <w:rFonts w:ascii="Courier New" w:eastAsia="Calibri" w:hAnsi="Courier New" w:cs="Courier New"/>
    </w:rPr>
  </w:style>
  <w:style w:type="paragraph" w:styleId="SemEspaamento">
    <w:name w:val="No Spacing"/>
    <w:uiPriority w:val="1"/>
    <w:qFormat/>
    <w:rsid w:val="00637FD5"/>
    <w:rPr>
      <w:sz w:val="22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16B0A"/>
    <w:pPr>
      <w:suppressAutoHyphens w:val="0"/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oChar">
    <w:name w:val="Citação Char"/>
    <w:link w:val="Citao"/>
    <w:uiPriority w:val="29"/>
    <w:rsid w:val="00316B0A"/>
    <w:rPr>
      <w:rFonts w:eastAsia="Times New Roman"/>
      <w:i/>
      <w:iCs/>
      <w:color w:val="000000"/>
      <w:sz w:val="22"/>
      <w:szCs w:val="22"/>
    </w:rPr>
  </w:style>
  <w:style w:type="paragraph" w:customStyle="1" w:styleId="xmsonormal">
    <w:name w:val="x_msonormal"/>
    <w:basedOn w:val="Normal"/>
    <w:uiPriority w:val="99"/>
    <w:rsid w:val="00E6229B"/>
    <w:pPr>
      <w:suppressAutoHyphens w:val="0"/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table" w:styleId="SombreamentoMdio1-nfase1">
    <w:name w:val="Medium Shading 1 Accent 1"/>
    <w:basedOn w:val="Tabelanormal"/>
    <w:uiPriority w:val="63"/>
    <w:semiHidden/>
    <w:unhideWhenUsed/>
    <w:rsid w:val="00E974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19092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7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3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8196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6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7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349487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33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6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36DDC.4CE0CCF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342A-D50C-4802-83FC-AAA11261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Vinicius Maciel</cp:lastModifiedBy>
  <cp:revision>4</cp:revision>
  <cp:lastPrinted>2018-03-05T16:12:00Z</cp:lastPrinted>
  <dcterms:created xsi:type="dcterms:W3CDTF">2018-03-05T16:15:00Z</dcterms:created>
  <dcterms:modified xsi:type="dcterms:W3CDTF">2018-03-09T17:31:00Z</dcterms:modified>
</cp:coreProperties>
</file>